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附件2：</w:t>
      </w:r>
      <w:bookmarkStart w:id="0" w:name="_GoBack"/>
      <w:bookmarkEnd w:id="0"/>
    </w:p>
    <w:p>
      <w:pPr>
        <w:spacing w:line="360" w:lineRule="auto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韶关学院家庭经济困难学生认定审核流程表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2"/>
        <w:gridCol w:w="1770"/>
        <w:gridCol w:w="1362"/>
        <w:gridCol w:w="1113"/>
        <w:gridCol w:w="2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282" w:type="dxa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学生姓名</w:t>
            </w:r>
          </w:p>
        </w:tc>
        <w:tc>
          <w:tcPr>
            <w:tcW w:w="177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2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3874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</w:t>
            </w:r>
          </w:p>
        </w:tc>
        <w:tc>
          <w:tcPr>
            <w:tcW w:w="3132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3" w:type="dxa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手机号</w:t>
            </w:r>
          </w:p>
        </w:tc>
        <w:tc>
          <w:tcPr>
            <w:tcW w:w="276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7006" w:type="dxa"/>
            <w:gridSpan w:val="4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学院     专业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282" w:type="dxa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家庭住址</w:t>
            </w:r>
          </w:p>
        </w:tc>
        <w:tc>
          <w:tcPr>
            <w:tcW w:w="7006" w:type="dxa"/>
            <w:gridSpan w:val="4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5"/>
          </w:tcPr>
          <w:p>
            <w:pPr>
              <w:tabs>
                <w:tab w:val="left" w:pos="1904"/>
              </w:tabs>
              <w:jc w:val="center"/>
              <w:rPr>
                <w:rFonts w:ascii="仿宋" w:hAnsi="仿宋" w:eastAsia="仿宋" w:cs="仿宋"/>
                <w:b/>
                <w:bCs/>
                <w:color w:val="C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以上个人信息可电子填报，以下认定审核须全过程手写签名、填报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班级审核签名</w:t>
            </w:r>
          </w:p>
        </w:tc>
        <w:tc>
          <w:tcPr>
            <w:tcW w:w="177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2" w:type="dxa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审核日期</w:t>
            </w:r>
          </w:p>
        </w:tc>
        <w:tc>
          <w:tcPr>
            <w:tcW w:w="3874" w:type="dxa"/>
            <w:gridSpan w:val="2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班主任签名</w:t>
            </w:r>
          </w:p>
        </w:tc>
        <w:tc>
          <w:tcPr>
            <w:tcW w:w="177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2" w:type="dxa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审核日期</w:t>
            </w:r>
          </w:p>
        </w:tc>
        <w:tc>
          <w:tcPr>
            <w:tcW w:w="3874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互审方式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（择一打钩）</w:t>
            </w:r>
          </w:p>
        </w:tc>
        <w:tc>
          <w:tcPr>
            <w:tcW w:w="7006" w:type="dxa"/>
            <w:gridSpan w:val="4"/>
          </w:tcPr>
          <w:p>
            <w:pPr>
              <w:rPr>
                <w:rFonts w:ascii="仿宋" w:hAnsi="仿宋" w:eastAsia="仿宋" w:cs="仿宋"/>
                <w:b/>
                <w:bCs/>
                <w:color w:val="FF000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1、班级互审（  ）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2、年级互审（  ）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3、专业互审（  ）  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4、学院互审（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互审次数</w:t>
            </w:r>
          </w:p>
        </w:tc>
        <w:tc>
          <w:tcPr>
            <w:tcW w:w="7006" w:type="dxa"/>
            <w:gridSpan w:val="4"/>
          </w:tcPr>
          <w:p>
            <w:pPr>
              <w:numPr>
                <w:ilvl w:val="0"/>
                <w:numId w:val="1"/>
              </w:num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一次（  ）  2、两次（  ）  3、三次（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第一次互审签名</w:t>
            </w:r>
          </w:p>
        </w:tc>
        <w:tc>
          <w:tcPr>
            <w:tcW w:w="177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第一次互审日期</w:t>
            </w:r>
          </w:p>
        </w:tc>
        <w:tc>
          <w:tcPr>
            <w:tcW w:w="276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第二次互审签名</w:t>
            </w:r>
          </w:p>
        </w:tc>
        <w:tc>
          <w:tcPr>
            <w:tcW w:w="177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第二次互审日期</w:t>
            </w:r>
          </w:p>
        </w:tc>
        <w:tc>
          <w:tcPr>
            <w:tcW w:w="276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第三次互审签名</w:t>
            </w:r>
          </w:p>
        </w:tc>
        <w:tc>
          <w:tcPr>
            <w:tcW w:w="177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第三次互审日期</w:t>
            </w:r>
          </w:p>
        </w:tc>
        <w:tc>
          <w:tcPr>
            <w:tcW w:w="276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二级学院审核人</w:t>
            </w:r>
          </w:p>
        </w:tc>
        <w:tc>
          <w:tcPr>
            <w:tcW w:w="177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审核日期</w:t>
            </w:r>
          </w:p>
        </w:tc>
        <w:tc>
          <w:tcPr>
            <w:tcW w:w="276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</w:rPr>
              <w:t>学生工作部审核人</w:t>
            </w:r>
          </w:p>
        </w:tc>
        <w:tc>
          <w:tcPr>
            <w:tcW w:w="177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>
            <w:pPr>
              <w:ind w:firstLine="562" w:firstLineChars="20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审核日期</w:t>
            </w:r>
          </w:p>
        </w:tc>
        <w:tc>
          <w:tcPr>
            <w:tcW w:w="276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2" w:type="dxa"/>
          </w:tcPr>
          <w:p>
            <w:pPr>
              <w:rPr>
                <w:rFonts w:ascii="仿宋" w:hAnsi="仿宋" w:eastAsia="仿宋" w:cs="仿宋"/>
                <w:b/>
                <w:bCs/>
                <w:sz w:val="25"/>
                <w:szCs w:val="25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5"/>
                <w:szCs w:val="25"/>
              </w:rPr>
              <w:t>学生工作部复核人</w:t>
            </w:r>
          </w:p>
        </w:tc>
        <w:tc>
          <w:tcPr>
            <w:tcW w:w="1770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>
            <w:pPr>
              <w:ind w:firstLine="562" w:firstLineChars="20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复核日期</w:t>
            </w:r>
          </w:p>
        </w:tc>
        <w:tc>
          <w:tcPr>
            <w:tcW w:w="2761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22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异常情况说明</w:t>
            </w:r>
          </w:p>
        </w:tc>
        <w:tc>
          <w:tcPr>
            <w:tcW w:w="7006" w:type="dxa"/>
            <w:gridSpan w:val="4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28"/>
          <w:szCs w:val="28"/>
        </w:rPr>
        <w:t xml:space="preserve"> 韶关学院学生工作部制表  </w:t>
      </w:r>
    </w:p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E7CDE689-B55D-4E6E-9562-40FDD0DC75E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8388DC3-0FBB-4F1A-B5D7-C6B0FA928EC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C95E178-DB34-410A-A4D0-8FEE15E2934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70E308"/>
    <w:multiLevelType w:val="singleLevel"/>
    <w:tmpl w:val="A470E308"/>
    <w:lvl w:ilvl="0" w:tentative="0">
      <w:start w:val="1"/>
      <w:numFmt w:val="decimal"/>
      <w:suff w:val="nothing"/>
      <w:lvlText w:val="%1、"/>
      <w:lvlJc w:val="left"/>
      <w:pPr>
        <w:ind w:left="14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zZDcxMjU5MzllYmM1ZDE4OTMwYzU2ZTYwZDZiNTQifQ=="/>
  </w:docVars>
  <w:rsids>
    <w:rsidRoot w:val="6F2A1C04"/>
    <w:rsid w:val="00806783"/>
    <w:rsid w:val="00B52B21"/>
    <w:rsid w:val="00E147B1"/>
    <w:rsid w:val="00EC50C7"/>
    <w:rsid w:val="0159126E"/>
    <w:rsid w:val="0DA567FA"/>
    <w:rsid w:val="0F9F3110"/>
    <w:rsid w:val="10322B1D"/>
    <w:rsid w:val="15200834"/>
    <w:rsid w:val="19346BB3"/>
    <w:rsid w:val="20174766"/>
    <w:rsid w:val="21D27FCB"/>
    <w:rsid w:val="23A64FBD"/>
    <w:rsid w:val="28292197"/>
    <w:rsid w:val="29E3027D"/>
    <w:rsid w:val="35A973C7"/>
    <w:rsid w:val="37AC2113"/>
    <w:rsid w:val="381C20D2"/>
    <w:rsid w:val="39497A1A"/>
    <w:rsid w:val="407B6E06"/>
    <w:rsid w:val="422228FA"/>
    <w:rsid w:val="46D66D51"/>
    <w:rsid w:val="4A45552A"/>
    <w:rsid w:val="4F035942"/>
    <w:rsid w:val="517D0DB1"/>
    <w:rsid w:val="5584375A"/>
    <w:rsid w:val="58C900DE"/>
    <w:rsid w:val="5EB2125D"/>
    <w:rsid w:val="6022031E"/>
    <w:rsid w:val="60BB42CE"/>
    <w:rsid w:val="639C0BAB"/>
    <w:rsid w:val="63C33BC6"/>
    <w:rsid w:val="64916C40"/>
    <w:rsid w:val="676E3E49"/>
    <w:rsid w:val="6EFA0593"/>
    <w:rsid w:val="6F2A1C04"/>
    <w:rsid w:val="6FE509AF"/>
    <w:rsid w:val="764F016E"/>
    <w:rsid w:val="7DDC7906"/>
    <w:rsid w:val="7F52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582</Characters>
  <Lines>4</Lines>
  <Paragraphs>1</Paragraphs>
  <TotalTime>1</TotalTime>
  <ScaleCrop>false</ScaleCrop>
  <LinksUpToDate>false</LinksUpToDate>
  <CharactersWithSpaces>682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2023-11-29T10:16:00Z</dcterms:created>
  <dc:creator>豆妈宝贝</dc:creator>
  <cp:lastModifiedBy>豆妈宝贝</cp:lastModifiedBy>
  <dcterms:modified xsi:type="dcterms:W3CDTF">2024-04-26T03:47:27Z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4B5AAB0BE97441E99286E73B337E072D_13</vt:lpwstr>
  </property>
</Properties>
</file>