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7A2FE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firstLine="0" w:firstLineChars="0"/>
        <w:jc w:val="center"/>
        <w:textAlignment w:val="baseline"/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53372F46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firstLine="0" w:firstLineChars="0"/>
        <w:jc w:val="center"/>
        <w:textAlignment w:val="baseline"/>
        <w:rPr>
          <w:rFonts w:hint="eastAsia" w:ascii="仿宋_GB2312" w:eastAsia="仿宋_GB2312"/>
          <w:color w:val="000000"/>
          <w:spacing w:val="15"/>
          <w:sz w:val="28"/>
          <w:szCs w:val="28"/>
          <w:shd w:val="clear" w:color="auto" w:fill="FFFFFF"/>
        </w:rPr>
      </w:pP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2024</w:t>
      </w:r>
      <w:bookmarkStart w:id="0" w:name="_GoBack"/>
      <w:bookmarkEnd w:id="0"/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校级</w:t>
      </w: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质量工程项目</w:t>
      </w: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经费支持</w:t>
      </w: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详细表</w:t>
      </w: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暂定</w:t>
      </w:r>
      <w:r>
        <w:rPr>
          <w:rFonts w:hint="eastAsia" w:ascii="仿宋_GB2312" w:eastAsia="仿宋_GB2312"/>
          <w:b/>
          <w:bCs/>
          <w:color w:val="000000" w:themeColor="text1"/>
          <w:spacing w:val="15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）</w:t>
      </w:r>
    </w:p>
    <w:tbl>
      <w:tblPr>
        <w:tblStyle w:val="9"/>
        <w:tblW w:w="4998" w:type="pct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0"/>
        <w:gridCol w:w="2511"/>
        <w:gridCol w:w="1619"/>
        <w:gridCol w:w="1681"/>
        <w:gridCol w:w="1648"/>
      </w:tblGrid>
      <w:tr w14:paraId="55A7A73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AD2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序号</w:t>
            </w:r>
          </w:p>
        </w:tc>
        <w:tc>
          <w:tcPr>
            <w:tcW w:w="147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0BF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项目类别</w:t>
            </w:r>
          </w:p>
        </w:tc>
        <w:tc>
          <w:tcPr>
            <w:tcW w:w="95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496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经费预算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pacing w:val="15"/>
                <w:kern w:val="0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pacing w:val="15"/>
                <w:sz w:val="21"/>
                <w:szCs w:val="21"/>
                <w:shd w:val="clear" w:color="auto" w:fill="FFFFFF"/>
              </w:rPr>
              <w:t>万元</w:t>
            </w:r>
            <w:r>
              <w:rPr>
                <w:rFonts w:hint="eastAsia" w:ascii="仿宋" w:hAnsi="仿宋" w:eastAsia="仿宋" w:cs="仿宋"/>
                <w:color w:val="000000"/>
                <w:spacing w:val="15"/>
                <w:sz w:val="21"/>
                <w:szCs w:val="21"/>
                <w:shd w:val="clear" w:color="auto" w:fill="FFFFFF"/>
                <w:lang w:val="en-US" w:eastAsia="zh-CN"/>
              </w:rPr>
              <w:t>/项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pacing w:val="15"/>
                <w:kern w:val="0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986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CB5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7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217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仿宋_GB2312" w:eastAsia="仿宋_GB2312" w:cs="Times New Roman" w:hAnsiTheme="minorHAnsi"/>
                <w:b/>
                <w:bCs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0B839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2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161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1</w:t>
            </w:r>
          </w:p>
        </w:tc>
        <w:tc>
          <w:tcPr>
            <w:tcW w:w="1473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B04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5"/>
                <w:kern w:val="0"/>
                <w:sz w:val="24"/>
                <w:szCs w:val="24"/>
                <w:lang w:val="en-US" w:eastAsia="zh-CN"/>
              </w:rPr>
              <w:t>实验教学示范中心</w:t>
            </w:r>
          </w:p>
        </w:tc>
        <w:tc>
          <w:tcPr>
            <w:tcW w:w="9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13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98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983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CAB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FAA58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2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1E8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2</w:t>
            </w:r>
          </w:p>
        </w:tc>
        <w:tc>
          <w:tcPr>
            <w:tcW w:w="1473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1EC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5"/>
                <w:kern w:val="0"/>
                <w:sz w:val="24"/>
                <w:szCs w:val="24"/>
                <w:lang w:val="en-US" w:eastAsia="zh-CN"/>
              </w:rPr>
              <w:t>校企联合实验室</w:t>
            </w:r>
          </w:p>
        </w:tc>
        <w:tc>
          <w:tcPr>
            <w:tcW w:w="9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01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8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354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4F2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DB9AC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2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CE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3</w:t>
            </w:r>
          </w:p>
        </w:tc>
        <w:tc>
          <w:tcPr>
            <w:tcW w:w="1473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FF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5"/>
                <w:kern w:val="0"/>
                <w:sz w:val="24"/>
                <w:szCs w:val="24"/>
                <w:lang w:val="en-US" w:eastAsia="zh-CN"/>
              </w:rPr>
              <w:t>科产教融合实践教学基地</w:t>
            </w:r>
          </w:p>
        </w:tc>
        <w:tc>
          <w:tcPr>
            <w:tcW w:w="9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1E1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8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524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C97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4267C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2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BE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4</w:t>
            </w:r>
          </w:p>
        </w:tc>
        <w:tc>
          <w:tcPr>
            <w:tcW w:w="1473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FD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5"/>
                <w:kern w:val="0"/>
                <w:sz w:val="24"/>
                <w:szCs w:val="24"/>
              </w:rPr>
              <w:t>大学生</w:t>
            </w:r>
            <w:r>
              <w:rPr>
                <w:rFonts w:hint="eastAsia" w:ascii="仿宋" w:hAnsi="仿宋" w:eastAsia="仿宋" w:cs="仿宋"/>
                <w:spacing w:val="15"/>
                <w:kern w:val="0"/>
                <w:sz w:val="24"/>
                <w:szCs w:val="24"/>
                <w:lang w:val="en-US" w:eastAsia="zh-CN"/>
              </w:rPr>
              <w:t>社会</w:t>
            </w:r>
            <w:r>
              <w:rPr>
                <w:rFonts w:hint="eastAsia" w:ascii="仿宋" w:hAnsi="仿宋" w:eastAsia="仿宋" w:cs="仿宋"/>
                <w:spacing w:val="15"/>
                <w:kern w:val="0"/>
                <w:sz w:val="24"/>
                <w:szCs w:val="24"/>
              </w:rPr>
              <w:t>实践教学基地</w:t>
            </w:r>
          </w:p>
        </w:tc>
        <w:tc>
          <w:tcPr>
            <w:tcW w:w="9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4D5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8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7A7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60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8C7B8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2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90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5</w:t>
            </w:r>
          </w:p>
        </w:tc>
        <w:tc>
          <w:tcPr>
            <w:tcW w:w="1473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45E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5"/>
                <w:kern w:val="0"/>
                <w:sz w:val="24"/>
                <w:szCs w:val="24"/>
                <w:lang w:val="en-US" w:eastAsia="zh-CN"/>
              </w:rPr>
              <w:t>课程教研室（虚拟教研室）</w:t>
            </w:r>
          </w:p>
        </w:tc>
        <w:tc>
          <w:tcPr>
            <w:tcW w:w="9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56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8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756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424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99107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2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2D5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6</w:t>
            </w:r>
          </w:p>
        </w:tc>
        <w:tc>
          <w:tcPr>
            <w:tcW w:w="1473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3DD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5"/>
                <w:kern w:val="0"/>
                <w:sz w:val="24"/>
                <w:szCs w:val="24"/>
                <w:lang w:val="en-US" w:eastAsia="zh-CN"/>
              </w:rPr>
              <w:t>现代产业学院</w:t>
            </w:r>
          </w:p>
        </w:tc>
        <w:tc>
          <w:tcPr>
            <w:tcW w:w="9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02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8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57E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62E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53203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2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224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7</w:t>
            </w:r>
          </w:p>
        </w:tc>
        <w:tc>
          <w:tcPr>
            <w:tcW w:w="1473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DF1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5"/>
                <w:kern w:val="0"/>
                <w:sz w:val="24"/>
                <w:szCs w:val="24"/>
                <w:lang w:val="en-US" w:eastAsia="zh-CN"/>
              </w:rPr>
              <w:t>专项人才培养计划</w:t>
            </w:r>
          </w:p>
        </w:tc>
        <w:tc>
          <w:tcPr>
            <w:tcW w:w="9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C69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98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A32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148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F72F1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2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52A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8</w:t>
            </w:r>
          </w:p>
        </w:tc>
        <w:tc>
          <w:tcPr>
            <w:tcW w:w="1473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0A1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pacing w:val="1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新开设课程</w:t>
            </w:r>
          </w:p>
        </w:tc>
        <w:tc>
          <w:tcPr>
            <w:tcW w:w="9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E42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8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559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A4E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DE33B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2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E7E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  <w:t>9</w:t>
            </w:r>
          </w:p>
        </w:tc>
        <w:tc>
          <w:tcPr>
            <w:tcW w:w="1473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C99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15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规划教材</w:t>
            </w:r>
          </w:p>
        </w:tc>
        <w:tc>
          <w:tcPr>
            <w:tcW w:w="9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8D9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8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0D0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272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FE5A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2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B48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仿宋_GB2312" w:eastAsia="仿宋_GB2312" w:cs="Times New Roman" w:hAnsiTheme="minorHAnsi"/>
                <w:color w:val="000000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473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81F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cs="Times New Roman" w:asciiTheme="minorHAnsi" w:hAnsiTheme="minorHAnsi" w:eastAsiaTheme="minorEastAsia"/>
                <w:color w:val="000000"/>
                <w:spacing w:val="15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88E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仿宋_GB2312" w:eastAsia="仿宋_GB2312" w:cs="Times New Roman" w:hAnsiTheme="minorHAnsi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AF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5F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仿宋_GB2312" w:eastAsia="仿宋_GB2312" w:cs="Times New Roman"/>
                <w:color w:val="000000" w:themeColor="text1"/>
                <w:spacing w:val="15"/>
                <w:kern w:val="0"/>
                <w:sz w:val="28"/>
                <w:szCs w:val="28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73457A0">
      <w:pPr>
        <w:jc w:val="righ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iZGY3MjRkYTA5OWVmMTc5MGU2YmQ3OTZjODVkMTIifQ=="/>
  </w:docVars>
  <w:rsids>
    <w:rsidRoot w:val="010A2471"/>
    <w:rsid w:val="00015E31"/>
    <w:rsid w:val="00044159"/>
    <w:rsid w:val="00051020"/>
    <w:rsid w:val="00093611"/>
    <w:rsid w:val="000C770D"/>
    <w:rsid w:val="001036FF"/>
    <w:rsid w:val="001164AC"/>
    <w:rsid w:val="00196640"/>
    <w:rsid w:val="001C0E95"/>
    <w:rsid w:val="001E59F6"/>
    <w:rsid w:val="00232AFF"/>
    <w:rsid w:val="00254643"/>
    <w:rsid w:val="0027754A"/>
    <w:rsid w:val="002851D0"/>
    <w:rsid w:val="00294B41"/>
    <w:rsid w:val="002A41D5"/>
    <w:rsid w:val="00300719"/>
    <w:rsid w:val="00326B81"/>
    <w:rsid w:val="00332068"/>
    <w:rsid w:val="00397DCE"/>
    <w:rsid w:val="003B5222"/>
    <w:rsid w:val="003D2742"/>
    <w:rsid w:val="0041102B"/>
    <w:rsid w:val="00423ED7"/>
    <w:rsid w:val="00431152"/>
    <w:rsid w:val="00454F41"/>
    <w:rsid w:val="0049516A"/>
    <w:rsid w:val="004E5A9C"/>
    <w:rsid w:val="00501A3D"/>
    <w:rsid w:val="00505C8C"/>
    <w:rsid w:val="00524754"/>
    <w:rsid w:val="005378D5"/>
    <w:rsid w:val="00540E65"/>
    <w:rsid w:val="00557DE3"/>
    <w:rsid w:val="00561575"/>
    <w:rsid w:val="005B6BC3"/>
    <w:rsid w:val="005D3D24"/>
    <w:rsid w:val="005D5F85"/>
    <w:rsid w:val="005D7841"/>
    <w:rsid w:val="00641FE5"/>
    <w:rsid w:val="0069415D"/>
    <w:rsid w:val="006C1E25"/>
    <w:rsid w:val="006C25D2"/>
    <w:rsid w:val="006C7FC3"/>
    <w:rsid w:val="006E239D"/>
    <w:rsid w:val="007644B9"/>
    <w:rsid w:val="0077159F"/>
    <w:rsid w:val="007F2671"/>
    <w:rsid w:val="00816C8A"/>
    <w:rsid w:val="00897BEB"/>
    <w:rsid w:val="008D5B70"/>
    <w:rsid w:val="00905D99"/>
    <w:rsid w:val="00914655"/>
    <w:rsid w:val="009157E9"/>
    <w:rsid w:val="00967319"/>
    <w:rsid w:val="009E67BD"/>
    <w:rsid w:val="00A81148"/>
    <w:rsid w:val="00A95445"/>
    <w:rsid w:val="00B15E50"/>
    <w:rsid w:val="00B268B1"/>
    <w:rsid w:val="00B667CA"/>
    <w:rsid w:val="00B66B91"/>
    <w:rsid w:val="00B901BD"/>
    <w:rsid w:val="00B9283C"/>
    <w:rsid w:val="00B931A5"/>
    <w:rsid w:val="00BF3ABC"/>
    <w:rsid w:val="00C0406A"/>
    <w:rsid w:val="00C66D85"/>
    <w:rsid w:val="00CC583F"/>
    <w:rsid w:val="00D02734"/>
    <w:rsid w:val="00D63BAB"/>
    <w:rsid w:val="00D85FAE"/>
    <w:rsid w:val="00EC1061"/>
    <w:rsid w:val="00EC5B4C"/>
    <w:rsid w:val="00ED4758"/>
    <w:rsid w:val="00F5136F"/>
    <w:rsid w:val="00FB7763"/>
    <w:rsid w:val="00FD0B70"/>
    <w:rsid w:val="010A2471"/>
    <w:rsid w:val="091C07A7"/>
    <w:rsid w:val="09A366AD"/>
    <w:rsid w:val="0A083AC3"/>
    <w:rsid w:val="0E3567F9"/>
    <w:rsid w:val="132C0753"/>
    <w:rsid w:val="1CFB745C"/>
    <w:rsid w:val="20AE0BAA"/>
    <w:rsid w:val="225C4BDE"/>
    <w:rsid w:val="2520183B"/>
    <w:rsid w:val="26D82D99"/>
    <w:rsid w:val="2B7D6DB5"/>
    <w:rsid w:val="2C9E20FE"/>
    <w:rsid w:val="327A71DE"/>
    <w:rsid w:val="330817D4"/>
    <w:rsid w:val="35BF4EE4"/>
    <w:rsid w:val="364020B1"/>
    <w:rsid w:val="3A211D4C"/>
    <w:rsid w:val="3D1D16D4"/>
    <w:rsid w:val="3E9E28A9"/>
    <w:rsid w:val="405C47A3"/>
    <w:rsid w:val="40964AE2"/>
    <w:rsid w:val="40B00B29"/>
    <w:rsid w:val="42104403"/>
    <w:rsid w:val="439B26E7"/>
    <w:rsid w:val="4A8D0007"/>
    <w:rsid w:val="4CA61F82"/>
    <w:rsid w:val="4E687671"/>
    <w:rsid w:val="50007B8C"/>
    <w:rsid w:val="53B447C7"/>
    <w:rsid w:val="5E976DCD"/>
    <w:rsid w:val="5F171217"/>
    <w:rsid w:val="635356D3"/>
    <w:rsid w:val="641E11DC"/>
    <w:rsid w:val="66744266"/>
    <w:rsid w:val="6C252E51"/>
    <w:rsid w:val="6C6E0925"/>
    <w:rsid w:val="6D535020"/>
    <w:rsid w:val="6EA8264B"/>
    <w:rsid w:val="6F625DE6"/>
    <w:rsid w:val="724E0A7F"/>
    <w:rsid w:val="73696256"/>
    <w:rsid w:val="77B75AFD"/>
    <w:rsid w:val="7A412313"/>
    <w:rsid w:val="7E3C1781"/>
    <w:rsid w:val="7FC6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semiHidden/>
    <w:unhideWhenUsed/>
    <w:qFormat/>
    <w:uiPriority w:val="0"/>
    <w:pPr>
      <w:jc w:val="left"/>
    </w:pPr>
  </w:style>
  <w:style w:type="paragraph" w:styleId="4">
    <w:name w:val="Balloon Text"/>
    <w:basedOn w:val="1"/>
    <w:link w:val="18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annotation subject"/>
    <w:basedOn w:val="3"/>
    <w:next w:val="3"/>
    <w:link w:val="17"/>
    <w:semiHidden/>
    <w:unhideWhenUsed/>
    <w:qFormat/>
    <w:uiPriority w:val="0"/>
    <w:rPr>
      <w:b/>
      <w:bCs/>
    </w:rPr>
  </w:style>
  <w:style w:type="character" w:styleId="11">
    <w:name w:val="FollowedHyperlink"/>
    <w:basedOn w:val="10"/>
    <w:qFormat/>
    <w:uiPriority w:val="0"/>
    <w:rPr>
      <w:color w:val="800080"/>
      <w:u w:val="single"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styleId="13">
    <w:name w:val="annotation reference"/>
    <w:basedOn w:val="10"/>
    <w:semiHidden/>
    <w:unhideWhenUsed/>
    <w:qFormat/>
    <w:uiPriority w:val="0"/>
    <w:rPr>
      <w:sz w:val="21"/>
      <w:szCs w:val="21"/>
    </w:rPr>
  </w:style>
  <w:style w:type="character" w:customStyle="1" w:styleId="14">
    <w:name w:val="页眉 Char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Char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批注文字 Char"/>
    <w:basedOn w:val="10"/>
    <w:link w:val="3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7">
    <w:name w:val="批注主题 Char"/>
    <w:basedOn w:val="16"/>
    <w:link w:val="8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18">
    <w:name w:val="批注框文本 Char"/>
    <w:basedOn w:val="10"/>
    <w:link w:val="4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B9797-605C-44A9-8939-17D90D276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128</Words>
  <Characters>136</Characters>
  <Lines>1</Lines>
  <Paragraphs>1</Paragraphs>
  <TotalTime>5</TotalTime>
  <ScaleCrop>false</ScaleCrop>
  <LinksUpToDate>false</LinksUpToDate>
  <CharactersWithSpaces>136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2018-06-05T02:55:00Z</dcterms:created>
  <dc:creator>小明同学</dc:creator>
  <cp:lastModifiedBy>大理柿子</cp:lastModifiedBy>
  <cp:lastPrinted>2021-11-17T09:30:00Z</cp:lastPrinted>
  <dcterms:modified xsi:type="dcterms:W3CDTF">2024-07-15T02:11:41Z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D5E33203FB56490FB0070EF7FF6C6389</vt:lpwstr>
  </property>
</Properties>
</file>