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BA8" w:rsidRDefault="00B30F92" w:rsidP="00B30F92">
      <w:pPr>
        <w:jc w:val="center"/>
        <w:rPr>
          <w:sz w:val="32"/>
          <w:szCs w:val="32"/>
        </w:rPr>
      </w:pPr>
      <w:r w:rsidRPr="00B30F92">
        <w:rPr>
          <w:rFonts w:hint="eastAsia"/>
          <w:sz w:val="32"/>
          <w:szCs w:val="32"/>
        </w:rPr>
        <w:t>关于</w:t>
      </w:r>
      <w:r w:rsidR="00D51706">
        <w:rPr>
          <w:rFonts w:hint="eastAsia"/>
          <w:sz w:val="32"/>
          <w:szCs w:val="32"/>
        </w:rPr>
        <w:t>2</w:t>
      </w:r>
      <w:r w:rsidR="00D51706" w:rsidRPr="00D51706">
        <w:rPr>
          <w:rFonts w:hint="eastAsia"/>
          <w:sz w:val="32"/>
          <w:szCs w:val="32"/>
        </w:rPr>
        <w:t>022</w:t>
      </w:r>
      <w:r w:rsidR="00D51706" w:rsidRPr="00D51706">
        <w:rPr>
          <w:rFonts w:hint="eastAsia"/>
          <w:sz w:val="32"/>
          <w:szCs w:val="32"/>
        </w:rPr>
        <w:t>年</w:t>
      </w:r>
      <w:r w:rsidR="00D51706">
        <w:rPr>
          <w:rFonts w:hint="eastAsia"/>
          <w:sz w:val="32"/>
          <w:szCs w:val="32"/>
        </w:rPr>
        <w:t>上非毕业班</w:t>
      </w:r>
      <w:r>
        <w:rPr>
          <w:rFonts w:hint="eastAsia"/>
          <w:sz w:val="32"/>
          <w:szCs w:val="32"/>
        </w:rPr>
        <w:t>普通话水平测试报名缴费的通知</w:t>
      </w:r>
    </w:p>
    <w:p w:rsidR="00D51706" w:rsidRDefault="00D51706" w:rsidP="00B30F92">
      <w:pPr>
        <w:ind w:firstLineChars="200" w:firstLine="560"/>
        <w:jc w:val="left"/>
        <w:rPr>
          <w:sz w:val="28"/>
          <w:szCs w:val="28"/>
        </w:rPr>
      </w:pPr>
    </w:p>
    <w:p w:rsidR="00B30F92" w:rsidRPr="00D51706" w:rsidRDefault="00B30F92" w:rsidP="00B30F92">
      <w:pPr>
        <w:ind w:firstLineChars="200" w:firstLine="560"/>
        <w:jc w:val="left"/>
        <w:rPr>
          <w:sz w:val="28"/>
          <w:szCs w:val="28"/>
        </w:rPr>
      </w:pPr>
      <w:r w:rsidRPr="00D51706">
        <w:rPr>
          <w:rFonts w:hint="eastAsia"/>
          <w:sz w:val="28"/>
          <w:szCs w:val="28"/>
        </w:rPr>
        <w:t>根据财务处的通知，已经报名参加</w:t>
      </w:r>
      <w:r w:rsidR="00D51706" w:rsidRPr="00D51706">
        <w:rPr>
          <w:rFonts w:hint="eastAsia"/>
          <w:sz w:val="28"/>
          <w:szCs w:val="28"/>
        </w:rPr>
        <w:t>2022</w:t>
      </w:r>
      <w:r w:rsidR="00D51706" w:rsidRPr="00D51706">
        <w:rPr>
          <w:rFonts w:hint="eastAsia"/>
          <w:sz w:val="28"/>
          <w:szCs w:val="28"/>
        </w:rPr>
        <w:t>年（上）非毕业班</w:t>
      </w:r>
      <w:r w:rsidRPr="00D51706">
        <w:rPr>
          <w:rFonts w:hint="eastAsia"/>
          <w:sz w:val="28"/>
          <w:szCs w:val="28"/>
        </w:rPr>
        <w:t>普通话水平测试的同学将通过扫码进入广东省财政厅非税收入管理一体化平台，在查缴页面输入身份证号码信息进行缴费。</w:t>
      </w:r>
    </w:p>
    <w:p w:rsidR="002B14AB" w:rsidRPr="00D51706" w:rsidRDefault="00B30F92" w:rsidP="00B30F92">
      <w:pPr>
        <w:ind w:firstLineChars="200" w:firstLine="560"/>
        <w:jc w:val="left"/>
        <w:rPr>
          <w:sz w:val="28"/>
          <w:szCs w:val="28"/>
        </w:rPr>
      </w:pPr>
      <w:r w:rsidRPr="00D51706">
        <w:rPr>
          <w:rFonts w:hint="eastAsia"/>
          <w:sz w:val="28"/>
          <w:szCs w:val="28"/>
        </w:rPr>
        <w:t>缴费时间：</w:t>
      </w:r>
      <w:r w:rsidR="00DD2B02" w:rsidRPr="00D51706">
        <w:rPr>
          <w:rFonts w:hint="eastAsia"/>
          <w:b/>
          <w:sz w:val="28"/>
          <w:szCs w:val="28"/>
        </w:rPr>
        <w:t>2022</w:t>
      </w:r>
      <w:r w:rsidR="00DD2B02" w:rsidRPr="00D51706">
        <w:rPr>
          <w:rFonts w:hint="eastAsia"/>
          <w:b/>
          <w:sz w:val="28"/>
          <w:szCs w:val="28"/>
        </w:rPr>
        <w:t>年</w:t>
      </w:r>
      <w:r w:rsidR="00DD2B02" w:rsidRPr="00D51706">
        <w:rPr>
          <w:rFonts w:hint="eastAsia"/>
          <w:b/>
          <w:sz w:val="28"/>
          <w:szCs w:val="28"/>
        </w:rPr>
        <w:t>3</w:t>
      </w:r>
      <w:r w:rsidR="00DD2B02" w:rsidRPr="00D51706">
        <w:rPr>
          <w:rFonts w:hint="eastAsia"/>
          <w:b/>
          <w:sz w:val="28"/>
          <w:szCs w:val="28"/>
        </w:rPr>
        <w:t>月</w:t>
      </w:r>
      <w:r w:rsidR="00D51706" w:rsidRPr="00D51706">
        <w:rPr>
          <w:rFonts w:hint="eastAsia"/>
          <w:b/>
          <w:sz w:val="28"/>
          <w:szCs w:val="28"/>
        </w:rPr>
        <w:t>22</w:t>
      </w:r>
      <w:r w:rsidR="00DD2B02" w:rsidRPr="00D51706">
        <w:rPr>
          <w:rFonts w:hint="eastAsia"/>
          <w:b/>
          <w:sz w:val="28"/>
          <w:szCs w:val="28"/>
        </w:rPr>
        <w:t>---</w:t>
      </w:r>
      <w:r w:rsidR="00D51706" w:rsidRPr="00D51706">
        <w:rPr>
          <w:rFonts w:hint="eastAsia"/>
          <w:b/>
          <w:sz w:val="28"/>
          <w:szCs w:val="28"/>
        </w:rPr>
        <w:t>27</w:t>
      </w:r>
      <w:r w:rsidR="00DD2B02" w:rsidRPr="00D51706">
        <w:rPr>
          <w:rFonts w:hint="eastAsia"/>
          <w:b/>
          <w:sz w:val="28"/>
          <w:szCs w:val="28"/>
        </w:rPr>
        <w:t>日（缴费在</w:t>
      </w:r>
      <w:r w:rsidR="00D51706" w:rsidRPr="00D51706">
        <w:rPr>
          <w:rFonts w:hint="eastAsia"/>
          <w:b/>
          <w:sz w:val="28"/>
          <w:szCs w:val="28"/>
        </w:rPr>
        <w:t>27</w:t>
      </w:r>
      <w:r w:rsidR="00DD2B02" w:rsidRPr="00D51706">
        <w:rPr>
          <w:rFonts w:hint="eastAsia"/>
          <w:b/>
          <w:sz w:val="28"/>
          <w:szCs w:val="28"/>
        </w:rPr>
        <w:t>日晚上</w:t>
      </w:r>
      <w:r w:rsidR="00DD2B02" w:rsidRPr="00D51706">
        <w:rPr>
          <w:rFonts w:hint="eastAsia"/>
          <w:b/>
          <w:sz w:val="28"/>
          <w:szCs w:val="28"/>
        </w:rPr>
        <w:t>24:00</w:t>
      </w:r>
      <w:r w:rsidR="00DD2B02" w:rsidRPr="00D51706">
        <w:rPr>
          <w:rFonts w:hint="eastAsia"/>
          <w:b/>
          <w:sz w:val="28"/>
          <w:szCs w:val="28"/>
        </w:rPr>
        <w:t>关闭）。</w:t>
      </w:r>
      <w:r w:rsidR="002B14AB" w:rsidRPr="00D51706">
        <w:rPr>
          <w:rFonts w:hint="eastAsia"/>
          <w:sz w:val="28"/>
          <w:szCs w:val="28"/>
        </w:rPr>
        <w:t>缴费步骤：</w:t>
      </w:r>
    </w:p>
    <w:p w:rsidR="002B14AB" w:rsidRDefault="002B14AB" w:rsidP="00B30F92">
      <w:pPr>
        <w:ind w:firstLineChars="200" w:firstLine="560"/>
        <w:jc w:val="left"/>
        <w:rPr>
          <w:rFonts w:ascii="宋体" w:eastAsia="宋体" w:hAnsi="宋体"/>
          <w:sz w:val="28"/>
          <w:szCs w:val="28"/>
        </w:rPr>
      </w:pPr>
      <w:r>
        <w:rPr>
          <w:rFonts w:hint="eastAsia"/>
          <w:sz w:val="28"/>
          <w:szCs w:val="28"/>
        </w:rPr>
        <w:t>一、</w:t>
      </w:r>
      <w:proofErr w:type="gramStart"/>
      <w:r>
        <w:rPr>
          <w:rFonts w:hint="eastAsia"/>
          <w:sz w:val="28"/>
          <w:szCs w:val="28"/>
        </w:rPr>
        <w:t>微信或</w:t>
      </w:r>
      <w:proofErr w:type="gramEnd"/>
      <w:r>
        <w:rPr>
          <w:rFonts w:hint="eastAsia"/>
          <w:sz w:val="28"/>
          <w:szCs w:val="28"/>
        </w:rPr>
        <w:t>支付宝打开</w:t>
      </w:r>
      <w:r>
        <w:rPr>
          <w:rFonts w:asciiTheme="minorEastAsia" w:hAnsiTheme="minorEastAsia" w:hint="eastAsia"/>
          <w:sz w:val="28"/>
          <w:szCs w:val="28"/>
        </w:rPr>
        <w:t>[扫一扫</w:t>
      </w:r>
      <w:r>
        <w:rPr>
          <w:rFonts w:ascii="宋体" w:eastAsia="宋体" w:hAnsi="宋体" w:hint="eastAsia"/>
          <w:sz w:val="28"/>
          <w:szCs w:val="28"/>
        </w:rPr>
        <w:t>]功能，扫下图的二</w:t>
      </w:r>
      <w:proofErr w:type="gramStart"/>
      <w:r>
        <w:rPr>
          <w:rFonts w:ascii="宋体" w:eastAsia="宋体" w:hAnsi="宋体" w:hint="eastAsia"/>
          <w:sz w:val="28"/>
          <w:szCs w:val="28"/>
        </w:rPr>
        <w:t>维码进入</w:t>
      </w:r>
      <w:proofErr w:type="gramEnd"/>
      <w:r>
        <w:rPr>
          <w:rFonts w:ascii="宋体" w:eastAsia="宋体" w:hAnsi="宋体" w:hint="eastAsia"/>
          <w:sz w:val="28"/>
          <w:szCs w:val="28"/>
        </w:rPr>
        <w:t>根据身份证查询缴费页面。</w:t>
      </w:r>
    </w:p>
    <w:p w:rsidR="002B14AB" w:rsidRDefault="002B14AB" w:rsidP="002B14AB">
      <w:pPr>
        <w:ind w:firstLineChars="200" w:firstLine="560"/>
        <w:rPr>
          <w:sz w:val="28"/>
          <w:szCs w:val="28"/>
        </w:rPr>
      </w:pPr>
      <w:r>
        <w:rPr>
          <w:noProof/>
          <w:sz w:val="28"/>
          <w:szCs w:val="28"/>
        </w:rPr>
        <w:drawing>
          <wp:inline distT="0" distB="0" distL="0" distR="0">
            <wp:extent cx="2486025" cy="2543175"/>
            <wp:effectExtent l="0" t="0" r="9525" b="9525"/>
            <wp:docPr id="1" name="图片 1" descr="D:\Personal\Temp\WeChat Files\16bb90490cac431a3630f6c9846eb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ersonal\Temp\WeChat Files\16bb90490cac431a3630f6c9846eb56.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86025" cy="2543175"/>
                    </a:xfrm>
                    <a:prstGeom prst="rect">
                      <a:avLst/>
                    </a:prstGeom>
                    <a:noFill/>
                    <a:ln>
                      <a:noFill/>
                    </a:ln>
                  </pic:spPr>
                </pic:pic>
              </a:graphicData>
            </a:graphic>
          </wp:inline>
        </w:drawing>
      </w:r>
    </w:p>
    <w:p w:rsidR="002B14AB" w:rsidRDefault="002B14AB" w:rsidP="002B14AB">
      <w:pPr>
        <w:ind w:firstLineChars="200" w:firstLine="560"/>
        <w:rPr>
          <w:sz w:val="28"/>
          <w:szCs w:val="28"/>
        </w:rPr>
      </w:pPr>
      <w:r>
        <w:rPr>
          <w:rFonts w:hint="eastAsia"/>
          <w:sz w:val="28"/>
          <w:szCs w:val="28"/>
        </w:rPr>
        <w:t>二、打开查询缴费见面，输入身份证信息</w:t>
      </w:r>
      <w:r w:rsidR="00043A6E">
        <w:rPr>
          <w:rFonts w:hint="eastAsia"/>
          <w:sz w:val="28"/>
          <w:szCs w:val="28"/>
        </w:rPr>
        <w:t>，进入缴费界面</w:t>
      </w:r>
      <w:r w:rsidR="00DD2B02">
        <w:rPr>
          <w:rFonts w:hint="eastAsia"/>
          <w:sz w:val="28"/>
          <w:szCs w:val="28"/>
        </w:rPr>
        <w:t>，选择</w:t>
      </w:r>
      <w:r w:rsidR="00DD2B02">
        <w:rPr>
          <w:rFonts w:hint="eastAsia"/>
          <w:sz w:val="28"/>
          <w:szCs w:val="28"/>
        </w:rPr>
        <w:t>2022</w:t>
      </w:r>
    </w:p>
    <w:p w:rsidR="002B14AB" w:rsidRDefault="00110FBF" w:rsidP="002B14AB">
      <w:pPr>
        <w:ind w:firstLineChars="200" w:firstLine="560"/>
        <w:rPr>
          <w:sz w:val="28"/>
          <w:szCs w:val="28"/>
        </w:rPr>
      </w:pPr>
      <w:r>
        <w:rPr>
          <w:noProof/>
          <w:sz w:val="28"/>
          <w:szCs w:val="28"/>
        </w:rPr>
        <w:lastRenderedPageBreak/>
        <w:drawing>
          <wp:inline distT="0" distB="0" distL="0" distR="0" wp14:anchorId="0E63CB24" wp14:editId="2574EF3C">
            <wp:extent cx="4410075" cy="6819900"/>
            <wp:effectExtent l="0" t="0" r="9525" b="0"/>
            <wp:docPr id="3" name="图片 3" descr="D:\Personal\Temp\WeChat Files\84782562ad28715999297e61e5962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ersonal\Temp\WeChat Files\84782562ad28715999297e61e59625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13600" cy="6825351"/>
                    </a:xfrm>
                    <a:prstGeom prst="rect">
                      <a:avLst/>
                    </a:prstGeom>
                    <a:noFill/>
                    <a:ln>
                      <a:noFill/>
                    </a:ln>
                  </pic:spPr>
                </pic:pic>
              </a:graphicData>
            </a:graphic>
          </wp:inline>
        </w:drawing>
      </w:r>
    </w:p>
    <w:p w:rsidR="00043A6E" w:rsidRDefault="00110FBF" w:rsidP="00110FBF">
      <w:pPr>
        <w:ind w:firstLineChars="200" w:firstLine="900"/>
        <w:rPr>
          <w:sz w:val="28"/>
          <w:szCs w:val="28"/>
        </w:rPr>
      </w:pPr>
      <w:r>
        <w:rPr>
          <w:rFonts w:ascii="宋体" w:eastAsia="宋体" w:hAnsi="宋体" w:cs="宋体"/>
          <w:noProof/>
          <w:color w:val="E14747"/>
          <w:kern w:val="0"/>
          <w:sz w:val="45"/>
          <w:szCs w:val="45"/>
        </w:rPr>
        <w:lastRenderedPageBreak/>
        <w:drawing>
          <wp:inline distT="0" distB="0" distL="0" distR="0" wp14:anchorId="55C2A5EC" wp14:editId="276421C2">
            <wp:extent cx="3390900" cy="6076950"/>
            <wp:effectExtent l="0" t="0" r="0" b="0"/>
            <wp:docPr id="4" name="图片 4" descr="D:\Personal\Temp\WeChat Files\f48d3689d07bb8b7ac9354c2ff30a6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ersonal\Temp\WeChat Files\f48d3689d07bb8b7ac9354c2ff30a6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94800" cy="6083940"/>
                    </a:xfrm>
                    <a:prstGeom prst="rect">
                      <a:avLst/>
                    </a:prstGeom>
                    <a:noFill/>
                    <a:ln>
                      <a:noFill/>
                    </a:ln>
                  </pic:spPr>
                </pic:pic>
              </a:graphicData>
            </a:graphic>
          </wp:inline>
        </w:drawing>
      </w:r>
    </w:p>
    <w:p w:rsidR="00110FBF" w:rsidRDefault="00110FBF" w:rsidP="00110FBF">
      <w:pPr>
        <w:ind w:firstLineChars="200" w:firstLine="560"/>
        <w:rPr>
          <w:sz w:val="28"/>
          <w:szCs w:val="28"/>
        </w:rPr>
      </w:pPr>
      <w:r>
        <w:rPr>
          <w:rFonts w:hint="eastAsia"/>
          <w:sz w:val="28"/>
          <w:szCs w:val="28"/>
        </w:rPr>
        <w:t>三、缴费</w:t>
      </w:r>
    </w:p>
    <w:p w:rsidR="00110FBF" w:rsidRDefault="00110FBF" w:rsidP="00110FBF">
      <w:pPr>
        <w:ind w:firstLineChars="200" w:firstLine="900"/>
        <w:rPr>
          <w:sz w:val="28"/>
          <w:szCs w:val="28"/>
        </w:rPr>
      </w:pPr>
      <w:r>
        <w:rPr>
          <w:rFonts w:ascii="宋体" w:eastAsia="宋体" w:hAnsi="宋体" w:cs="宋体"/>
          <w:noProof/>
          <w:color w:val="E14747"/>
          <w:kern w:val="0"/>
          <w:sz w:val="45"/>
          <w:szCs w:val="45"/>
        </w:rPr>
        <w:lastRenderedPageBreak/>
        <w:drawing>
          <wp:inline distT="0" distB="0" distL="0" distR="0" wp14:anchorId="2EECD39D" wp14:editId="4E7EEFAC">
            <wp:extent cx="2574000" cy="5572800"/>
            <wp:effectExtent l="0" t="0" r="0" b="0"/>
            <wp:docPr id="2" name="图片 2" descr="D:\Personal\Temp\WeChat Files\a3be538008d5059fd2810895cb4943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ersonal\Temp\WeChat Files\a3be538008d5059fd2810895cb4943c.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74000" cy="5572800"/>
                    </a:xfrm>
                    <a:prstGeom prst="rect">
                      <a:avLst/>
                    </a:prstGeom>
                    <a:noFill/>
                    <a:ln>
                      <a:noFill/>
                    </a:ln>
                  </pic:spPr>
                </pic:pic>
              </a:graphicData>
            </a:graphic>
          </wp:inline>
        </w:drawing>
      </w:r>
    </w:p>
    <w:p w:rsidR="00110FBF" w:rsidRDefault="00110FBF" w:rsidP="00110FBF">
      <w:pPr>
        <w:ind w:firstLineChars="200" w:firstLine="560"/>
        <w:rPr>
          <w:sz w:val="28"/>
          <w:szCs w:val="28"/>
        </w:rPr>
      </w:pPr>
      <w:r>
        <w:rPr>
          <w:rFonts w:hint="eastAsia"/>
          <w:sz w:val="28"/>
          <w:szCs w:val="28"/>
        </w:rPr>
        <w:t>四、支付完成后，直接查看电子票据。（一定要查看）</w:t>
      </w:r>
    </w:p>
    <w:p w:rsidR="00110FBF" w:rsidRDefault="00110FBF" w:rsidP="00110FBF">
      <w:pPr>
        <w:ind w:firstLineChars="200" w:firstLine="900"/>
        <w:rPr>
          <w:sz w:val="28"/>
          <w:szCs w:val="28"/>
        </w:rPr>
      </w:pPr>
      <w:r>
        <w:rPr>
          <w:rFonts w:ascii="宋体" w:eastAsia="宋体" w:hAnsi="宋体" w:cs="宋体"/>
          <w:noProof/>
          <w:color w:val="E14747"/>
          <w:kern w:val="0"/>
          <w:sz w:val="45"/>
          <w:szCs w:val="45"/>
        </w:rPr>
        <w:lastRenderedPageBreak/>
        <w:drawing>
          <wp:inline distT="0" distB="0" distL="0" distR="0" wp14:anchorId="3F151C06" wp14:editId="27E0F071">
            <wp:extent cx="2570400" cy="5569200"/>
            <wp:effectExtent l="0" t="0" r="1905" b="0"/>
            <wp:docPr id="5" name="图片 5" descr="D:\Personal\Temp\WeChat Files\a6c217455a6c617deacb9783669982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ersonal\Temp\WeChat Files\a6c217455a6c617deacb9783669982d.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70400" cy="5569200"/>
                    </a:xfrm>
                    <a:prstGeom prst="rect">
                      <a:avLst/>
                    </a:prstGeom>
                    <a:noFill/>
                    <a:ln>
                      <a:noFill/>
                    </a:ln>
                  </pic:spPr>
                </pic:pic>
              </a:graphicData>
            </a:graphic>
          </wp:inline>
        </w:drawing>
      </w:r>
    </w:p>
    <w:p w:rsidR="00110FBF" w:rsidRDefault="00110FBF" w:rsidP="00110FBF">
      <w:pPr>
        <w:ind w:firstLineChars="200" w:firstLine="560"/>
        <w:rPr>
          <w:sz w:val="28"/>
          <w:szCs w:val="28"/>
        </w:rPr>
      </w:pPr>
    </w:p>
    <w:p w:rsidR="00110FBF" w:rsidRDefault="00110FBF" w:rsidP="00110FBF">
      <w:pPr>
        <w:ind w:firstLineChars="2100" w:firstLine="5880"/>
        <w:rPr>
          <w:sz w:val="28"/>
          <w:szCs w:val="28"/>
        </w:rPr>
      </w:pPr>
      <w:r>
        <w:rPr>
          <w:rFonts w:hint="eastAsia"/>
          <w:sz w:val="28"/>
          <w:szCs w:val="28"/>
        </w:rPr>
        <w:t>教务处</w:t>
      </w:r>
    </w:p>
    <w:p w:rsidR="00110FBF" w:rsidRPr="002B14AB" w:rsidRDefault="00110FBF" w:rsidP="00110FBF">
      <w:pPr>
        <w:ind w:firstLineChars="1950" w:firstLine="5460"/>
        <w:rPr>
          <w:sz w:val="28"/>
          <w:szCs w:val="28"/>
        </w:rPr>
      </w:pPr>
      <w:r>
        <w:rPr>
          <w:rFonts w:hint="eastAsia"/>
          <w:sz w:val="28"/>
          <w:szCs w:val="28"/>
        </w:rPr>
        <w:t>202</w:t>
      </w:r>
      <w:r w:rsidR="0007514F">
        <w:rPr>
          <w:rFonts w:hint="eastAsia"/>
          <w:sz w:val="28"/>
          <w:szCs w:val="28"/>
        </w:rPr>
        <w:t>2</w:t>
      </w:r>
      <w:r>
        <w:rPr>
          <w:rFonts w:hint="eastAsia"/>
          <w:sz w:val="28"/>
          <w:szCs w:val="28"/>
        </w:rPr>
        <w:t>年</w:t>
      </w:r>
      <w:r w:rsidR="0007514F">
        <w:rPr>
          <w:rFonts w:hint="eastAsia"/>
          <w:sz w:val="28"/>
          <w:szCs w:val="28"/>
        </w:rPr>
        <w:t>3</w:t>
      </w:r>
      <w:r>
        <w:rPr>
          <w:rFonts w:hint="eastAsia"/>
          <w:sz w:val="28"/>
          <w:szCs w:val="28"/>
        </w:rPr>
        <w:t>月</w:t>
      </w:r>
      <w:r w:rsidR="0007514F">
        <w:rPr>
          <w:rFonts w:hint="eastAsia"/>
          <w:sz w:val="28"/>
          <w:szCs w:val="28"/>
        </w:rPr>
        <w:t>22</w:t>
      </w:r>
      <w:bookmarkStart w:id="0" w:name="_GoBack"/>
      <w:bookmarkEnd w:id="0"/>
      <w:r>
        <w:rPr>
          <w:rFonts w:hint="eastAsia"/>
          <w:sz w:val="28"/>
          <w:szCs w:val="28"/>
        </w:rPr>
        <w:t>日</w:t>
      </w:r>
    </w:p>
    <w:sectPr w:rsidR="00110FBF" w:rsidRPr="002B14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977" w:rsidRDefault="00CA6977" w:rsidP="00475C76">
      <w:r>
        <w:separator/>
      </w:r>
    </w:p>
  </w:endnote>
  <w:endnote w:type="continuationSeparator" w:id="0">
    <w:p w:rsidR="00CA6977" w:rsidRDefault="00CA6977" w:rsidP="00475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977" w:rsidRDefault="00CA6977" w:rsidP="00475C76">
      <w:r>
        <w:separator/>
      </w:r>
    </w:p>
  </w:footnote>
  <w:footnote w:type="continuationSeparator" w:id="0">
    <w:p w:rsidR="00CA6977" w:rsidRDefault="00CA6977" w:rsidP="00475C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F92"/>
    <w:rsid w:val="00043A6E"/>
    <w:rsid w:val="0007514F"/>
    <w:rsid w:val="00110FBF"/>
    <w:rsid w:val="00277581"/>
    <w:rsid w:val="002B14AB"/>
    <w:rsid w:val="00475C76"/>
    <w:rsid w:val="00A56B34"/>
    <w:rsid w:val="00B30F92"/>
    <w:rsid w:val="00C11450"/>
    <w:rsid w:val="00CA6977"/>
    <w:rsid w:val="00D51706"/>
    <w:rsid w:val="00DD2B02"/>
    <w:rsid w:val="00E0552E"/>
    <w:rsid w:val="00F60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B14AB"/>
    <w:rPr>
      <w:sz w:val="18"/>
      <w:szCs w:val="18"/>
    </w:rPr>
  </w:style>
  <w:style w:type="character" w:customStyle="1" w:styleId="Char">
    <w:name w:val="批注框文本 Char"/>
    <w:basedOn w:val="a0"/>
    <w:link w:val="a3"/>
    <w:uiPriority w:val="99"/>
    <w:semiHidden/>
    <w:rsid w:val="002B14AB"/>
    <w:rPr>
      <w:sz w:val="18"/>
      <w:szCs w:val="18"/>
    </w:rPr>
  </w:style>
  <w:style w:type="paragraph" w:styleId="a4">
    <w:name w:val="header"/>
    <w:basedOn w:val="a"/>
    <w:link w:val="Char0"/>
    <w:uiPriority w:val="99"/>
    <w:unhideWhenUsed/>
    <w:rsid w:val="00475C7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75C76"/>
    <w:rPr>
      <w:sz w:val="18"/>
      <w:szCs w:val="18"/>
    </w:rPr>
  </w:style>
  <w:style w:type="paragraph" w:styleId="a5">
    <w:name w:val="footer"/>
    <w:basedOn w:val="a"/>
    <w:link w:val="Char1"/>
    <w:uiPriority w:val="99"/>
    <w:unhideWhenUsed/>
    <w:rsid w:val="00475C76"/>
    <w:pPr>
      <w:tabs>
        <w:tab w:val="center" w:pos="4153"/>
        <w:tab w:val="right" w:pos="8306"/>
      </w:tabs>
      <w:snapToGrid w:val="0"/>
      <w:jc w:val="left"/>
    </w:pPr>
    <w:rPr>
      <w:sz w:val="18"/>
      <w:szCs w:val="18"/>
    </w:rPr>
  </w:style>
  <w:style w:type="character" w:customStyle="1" w:styleId="Char1">
    <w:name w:val="页脚 Char"/>
    <w:basedOn w:val="a0"/>
    <w:link w:val="a5"/>
    <w:uiPriority w:val="99"/>
    <w:rsid w:val="00475C7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B14AB"/>
    <w:rPr>
      <w:sz w:val="18"/>
      <w:szCs w:val="18"/>
    </w:rPr>
  </w:style>
  <w:style w:type="character" w:customStyle="1" w:styleId="Char">
    <w:name w:val="批注框文本 Char"/>
    <w:basedOn w:val="a0"/>
    <w:link w:val="a3"/>
    <w:uiPriority w:val="99"/>
    <w:semiHidden/>
    <w:rsid w:val="002B14AB"/>
    <w:rPr>
      <w:sz w:val="18"/>
      <w:szCs w:val="18"/>
    </w:rPr>
  </w:style>
  <w:style w:type="paragraph" w:styleId="a4">
    <w:name w:val="header"/>
    <w:basedOn w:val="a"/>
    <w:link w:val="Char0"/>
    <w:uiPriority w:val="99"/>
    <w:unhideWhenUsed/>
    <w:rsid w:val="00475C7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75C76"/>
    <w:rPr>
      <w:sz w:val="18"/>
      <w:szCs w:val="18"/>
    </w:rPr>
  </w:style>
  <w:style w:type="paragraph" w:styleId="a5">
    <w:name w:val="footer"/>
    <w:basedOn w:val="a"/>
    <w:link w:val="Char1"/>
    <w:uiPriority w:val="99"/>
    <w:unhideWhenUsed/>
    <w:rsid w:val="00475C76"/>
    <w:pPr>
      <w:tabs>
        <w:tab w:val="center" w:pos="4153"/>
        <w:tab w:val="right" w:pos="8306"/>
      </w:tabs>
      <w:snapToGrid w:val="0"/>
      <w:jc w:val="left"/>
    </w:pPr>
    <w:rPr>
      <w:sz w:val="18"/>
      <w:szCs w:val="18"/>
    </w:rPr>
  </w:style>
  <w:style w:type="character" w:customStyle="1" w:styleId="Char1">
    <w:name w:val="页脚 Char"/>
    <w:basedOn w:val="a0"/>
    <w:link w:val="a5"/>
    <w:uiPriority w:val="99"/>
    <w:rsid w:val="00475C7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5</Pages>
  <Words>42</Words>
  <Characters>241</Characters>
  <Application>Microsoft Office Word</Application>
  <DocSecurity>0</DocSecurity>
  <Lines>2</Lines>
  <Paragraphs>1</Paragraphs>
  <ScaleCrop>false</ScaleCrop>
  <Company/>
  <LinksUpToDate>false</LinksUpToDate>
  <CharactersWithSpaces>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6</cp:revision>
  <dcterms:created xsi:type="dcterms:W3CDTF">2021-09-23T01:39:00Z</dcterms:created>
  <dcterms:modified xsi:type="dcterms:W3CDTF">2022-03-22T01:12:00Z</dcterms:modified>
</cp:coreProperties>
</file>