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附件2：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</w:rPr>
        <w:t>（20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22</w:t>
      </w:r>
      <w:r>
        <w:rPr>
          <w:rFonts w:hint="eastAsia" w:ascii="黑体" w:eastAsia="黑体"/>
          <w:b/>
          <w:sz w:val="36"/>
          <w:szCs w:val="36"/>
        </w:rPr>
        <w:t>—20</w:t>
      </w:r>
      <w:r>
        <w:rPr>
          <w:rFonts w:ascii="黑体" w:eastAsia="黑体"/>
          <w:b/>
          <w:sz w:val="36"/>
          <w:szCs w:val="36"/>
        </w:rPr>
        <w:t>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黑体" w:eastAsia="黑体"/>
          <w:b/>
          <w:sz w:val="36"/>
          <w:szCs w:val="36"/>
        </w:rPr>
        <w:t>学年）本专科生国家奖学金申请审批表</w:t>
      </w:r>
    </w:p>
    <w:tbl>
      <w:tblPr>
        <w:tblStyle w:val="5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不得少于150个字，不能多于300字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adjustRightInd w:val="0"/>
        <w:snapToGrid w:val="0"/>
        <w:spacing w:before="312" w:beforeLines="100"/>
        <w:rPr>
          <w:rFonts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5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不得少于60个字，不能多于200字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不得少于50个字，不能多于150字</w:t>
            </w: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72" w:firstLineChars="22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5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>
      <w:pPr>
        <w:spacing w:before="156" w:beforeLines="50"/>
        <w:ind w:firstLine="5565" w:firstLineChars="2650"/>
      </w:pPr>
      <w:r>
        <w:rPr>
          <w:rFonts w:hint="eastAsia"/>
        </w:rPr>
        <w:t>制表：全国学生资助管理中心　2010年版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国家奖学金申请审批表填写示例</w:t>
      </w:r>
    </w:p>
    <w:p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hint="eastAsia" w:ascii="仿宋_GB2312" w:eastAsia="仿宋_GB2312"/>
          <w:color w:val="FF0000"/>
          <w:sz w:val="24"/>
          <w:shd w:val="clear" w:color="FFFFFF" w:fill="D9D9D9"/>
        </w:rPr>
        <w:t>正反打印在一张A4纸上，第一页右上角写上与初审名单汇总表一致的编号，不能有涂改。</w:t>
      </w:r>
    </w:p>
    <w:tbl>
      <w:tblPr>
        <w:tblStyle w:val="5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1980年8月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不能是20</w:t>
            </w:r>
            <w:r>
              <w:rPr>
                <w:rFonts w:hint="eastAsia"/>
                <w:color w:val="FF0000"/>
                <w:szCs w:val="21"/>
                <w:shd w:val="pct10" w:color="auto" w:fill="FFFFFF"/>
                <w:lang w:val="en-US" w:eastAsia="zh-CN"/>
              </w:rPr>
              <w:t>20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年及以后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与汇总表一致不要写错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/20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hint="eastAsia" w:ascii="宋体" w:hAnsi="宋体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150" w:firstLineChars="100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2014.09-2015.09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1.出生年月不用写到日；2.政治面貌中填写：中共党员、共青团员、中共预备党员、群众；3.学制不要写全日制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1.成绩必须在10%以内，即名次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总人数&lt;0.10，如果超出10%，则应小于30%，且必须提供符合条件的证明材料；3.必修课是指评选学年的课程，一般不应大于20。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；2.不要只列发表的文章或成果；3.不需填写家庭经济情况。</w:t>
            </w:r>
          </w:p>
          <w:p>
            <w:pPr>
              <w:rPr>
                <w:sz w:val="24"/>
              </w:rPr>
            </w:pPr>
          </w:p>
          <w:p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>
            <w:pPr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adjustRightInd w:val="0"/>
        <w:snapToGrid w:val="0"/>
        <w:spacing w:before="312" w:beforeLines="100"/>
        <w:rPr>
          <w:rFonts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5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>
            <w:pPr>
              <w:ind w:firstLine="240" w:firstLineChars="10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  <w:r>
              <w:rPr>
                <w:rFonts w:hint="eastAsia" w:ascii="宋体" w:hAnsi="宋体"/>
                <w:sz w:val="24"/>
                <w:shd w:val="pct10" w:color="auto" w:fill="FFFFFF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</w:t>
            </w:r>
          </w:p>
          <w:p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 xml:space="preserve">（日期要注意逻辑顺序）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ind w:left="4393" w:leftChars="-194" w:hanging="4800" w:hangingChars="20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 xml:space="preserve">                                        （院系公章）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盖行政章（中间是五星），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ind w:left="4383" w:leftChars="1630" w:hanging="960" w:hangingChars="40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不能盖党委章（中间是镰刀斧头），盖章要清晰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3480" w:firstLineChars="145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9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     月     日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要大于院系日期5个</w:t>
            </w:r>
            <w:r>
              <w:rPr>
                <w:rFonts w:hint="eastAsia" w:ascii="黑体" w:eastAsia="黑体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>
      <w:pPr>
        <w:adjustRightInd w:val="0"/>
        <w:snapToGrid w:val="0"/>
        <w:spacing w:before="312" w:beforeLines="100" w:after="312" w:afterLines="100" w:line="46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color w:val="333333"/>
          <w:sz w:val="32"/>
          <w:szCs w:val="32"/>
        </w:rPr>
        <w:t>《国家奖学金申请审批表》填写说明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各高校从全国学生资助管理中心网站</w:t>
      </w:r>
      <w:r>
        <w:rPr>
          <w:rFonts w:hint="eastAsia" w:ascii="仿宋_GB2312" w:eastAsia="仿宋_GB2312"/>
          <w:sz w:val="24"/>
        </w:rPr>
        <w:t>（</w:t>
      </w:r>
      <w:r>
        <w:fldChar w:fldCharType="begin"/>
      </w:r>
      <w:r>
        <w:instrText xml:space="preserve"> HYPERLINK "http://www.xszz.cee.edu.cn" </w:instrText>
      </w:r>
      <w:r>
        <w:fldChar w:fldCharType="separate"/>
      </w:r>
      <w:r>
        <w:rPr>
          <w:sz w:val="24"/>
        </w:rPr>
        <w:t>http://www.xszz.cee.edu.cn</w:t>
      </w:r>
      <w:r>
        <w:rPr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）</w:t>
      </w:r>
      <w:r>
        <w:rPr>
          <w:rFonts w:hint="eastAsia" w:ascii="仿宋_GB2312" w:eastAsia="仿宋_GB2312"/>
          <w:sz w:val="28"/>
          <w:szCs w:val="28"/>
        </w:rPr>
        <w:t>下载或复印《国家奖学金申请审批表》，组织人员认真填写。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 表格为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一张A4纸</w:t>
      </w:r>
      <w:r>
        <w:rPr>
          <w:rFonts w:hint="eastAsia" w:ascii="仿宋_GB2312" w:eastAsia="仿宋_GB2312"/>
          <w:sz w:val="28"/>
          <w:szCs w:val="28"/>
        </w:rPr>
        <w:t>，正反两面，不得随意增加页数。</w:t>
      </w:r>
      <w:r>
        <w:rPr>
          <w:rFonts w:hint="eastAsia" w:ascii="仿宋_GB2312" w:hAnsi="宋体" w:eastAsia="仿宋_GB2312"/>
          <w:sz w:val="28"/>
          <w:szCs w:val="28"/>
        </w:rPr>
        <w:t>表格填写应当字迹清晰、信息完整，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 表格标题中学年的填写为评审工作开始所在学年的上一学年。如2019年秋季学期填表，应填写“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2018－2019学年</w:t>
      </w:r>
      <w:r>
        <w:rPr>
          <w:rFonts w:hint="eastAsia" w:ascii="仿宋_GB2312" w:eastAsia="仿宋_GB2312"/>
          <w:sz w:val="28"/>
          <w:szCs w:val="28"/>
        </w:rPr>
        <w:t>”，以此类推。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 表格中“基本情况”和“申请理由”栏由学生本人填写，其他各项必须由学校有关部门填写。</w:t>
      </w:r>
    </w:p>
    <w:p>
      <w:pPr>
        <w:spacing w:line="520" w:lineRule="exact"/>
        <w:ind w:firstLine="560" w:firstLineChars="20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hint="eastAsia" w:ascii="仿宋_GB2312" w:eastAsia="仿宋_GB2312"/>
          <w:sz w:val="28"/>
          <w:szCs w:val="28"/>
        </w:rPr>
        <w:t>4. 表格中学习成绩、综合考评成绩排名的范围由各高校自行确定，学校、院系、年级、专业、班级排名均可，但必须注明评选范围的总人数，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 表格中“申请理由”栏的填写应当全面详实，</w:t>
      </w:r>
      <w:r>
        <w:rPr>
          <w:rFonts w:hint="eastAsia" w:ascii="仿宋_GB2312" w:hAnsi="宋体" w:eastAsia="仿宋_GB2312"/>
          <w:sz w:val="28"/>
          <w:szCs w:val="28"/>
        </w:rPr>
        <w:t>能够如实反映学生学习</w:t>
      </w:r>
      <w:r>
        <w:rPr>
          <w:rFonts w:hint="eastAsia" w:ascii="仿宋_GB2312" w:eastAsia="仿宋_GB2312"/>
          <w:sz w:val="28"/>
          <w:szCs w:val="28"/>
        </w:rPr>
        <w:t>成绩优异</w:t>
      </w:r>
      <w:r>
        <w:rPr>
          <w:rFonts w:hint="eastAsia" w:ascii="仿宋_GB2312" w:hAnsi="宋体" w:eastAsia="仿宋_GB2312"/>
          <w:sz w:val="28"/>
          <w:szCs w:val="28"/>
        </w:rPr>
        <w:t>、社会实践、创新能力、综合素质等方面特别突出。</w:t>
      </w:r>
      <w:r>
        <w:rPr>
          <w:rFonts w:hint="eastAsia" w:ascii="仿宋_GB2312" w:eastAsia="仿宋_GB2312"/>
          <w:sz w:val="28"/>
          <w:szCs w:val="28"/>
        </w:rPr>
        <w:t>字数控制在200字左右。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 表格中“推荐意见”栏的填写应当简明扼要，字数控制在100字左右。推荐人必须是申请学生的辅导员或班主任，其他人无权推荐。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 表格必须体现学校各级部门的意见，推荐人和学校各院系主管学生工作的领导同志必须签名，不得由他人代写推荐意见或签名。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8. 表格中“学校意见”栏必须加盖学校公章。设立院（系）的学校必须加盖院（系）公章，不设立院（系）的学校，必须在“院（系）意见”栏中说明。表格中凡需签名之处，必须由相关人员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亲手签写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20" w:lineRule="exact"/>
        <w:ind w:firstLine="560" w:firstLineChars="20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hint="eastAsia" w:ascii="仿宋_GB2312" w:eastAsia="仿宋_GB2312"/>
          <w:sz w:val="28"/>
          <w:szCs w:val="28"/>
        </w:rPr>
        <w:t>9. 表格上报一律使用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原件</w:t>
      </w:r>
      <w:r>
        <w:rPr>
          <w:rFonts w:hint="eastAsia" w:ascii="仿宋_GB2312" w:eastAsia="仿宋_GB2312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成绩超出10%，在30%以内的学生必须提交证明材料，证明材料须加盖学校公章。</w:t>
      </w:r>
    </w:p>
    <w:p>
      <w:pPr>
        <w:spacing w:before="156" w:beforeLines="50"/>
        <w:ind w:firstLine="5565" w:firstLineChars="2650"/>
      </w:pPr>
    </w:p>
    <w:p/>
    <w:sectPr>
      <w:footerReference r:id="rId3" w:type="default"/>
      <w:footerReference r:id="rId4" w:type="even"/>
      <w:pgSz w:w="11906" w:h="16838"/>
      <w:pgMar w:top="1134" w:right="1021" w:bottom="1134" w:left="1021" w:header="851" w:footer="1418" w:gutter="0"/>
      <w:pgNumType w:fmt="numberInDash" w:start="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5398" w:yAlign="center"/>
      <w:rPr>
        <w:rStyle w:val="7"/>
        <w:sz w:val="24"/>
        <w:szCs w:val="24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NGE1OGE4MWQ1MWM4YTQ0ZjFmZWMxOWYwNmVmZTYifQ=="/>
  </w:docVars>
  <w:rsids>
    <w:rsidRoot w:val="76F55D7D"/>
    <w:rsid w:val="0011016C"/>
    <w:rsid w:val="001C149C"/>
    <w:rsid w:val="00485A65"/>
    <w:rsid w:val="009B629C"/>
    <w:rsid w:val="00A311F2"/>
    <w:rsid w:val="00E35B30"/>
    <w:rsid w:val="00F90CF1"/>
    <w:rsid w:val="22221D27"/>
    <w:rsid w:val="2DF65FE9"/>
    <w:rsid w:val="4794140E"/>
    <w:rsid w:val="5AE52A0B"/>
    <w:rsid w:val="5B33117B"/>
    <w:rsid w:val="76F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 Char"/>
    <w:basedOn w:val="2"/>
    <w:qFormat/>
    <w:uiPriority w:val="0"/>
    <w:pPr>
      <w:spacing w:line="360" w:lineRule="auto"/>
    </w:pPr>
    <w:rPr>
      <w:rFonts w:ascii="Tahoma" w:hAnsi="Tahoma"/>
      <w:sz w:val="24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463</Words>
  <Characters>2643</Characters>
  <Lines>22</Lines>
  <Paragraphs>6</Paragraphs>
  <TotalTime>13</TotalTime>
  <ScaleCrop>false</ScaleCrop>
  <LinksUpToDate>false</LinksUpToDate>
  <CharactersWithSpaces>3100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2017-08-24T08:07:00Z</dcterms:created>
  <dc:creator>user</dc:creator>
  <cp:lastModifiedBy>豆妈宝贝</cp:lastModifiedBy>
  <dcterms:modified xsi:type="dcterms:W3CDTF">2023-09-08T06:11:57Z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0CDBCBCDF58B4E1F900EF05EBB29AF73</vt:lpwstr>
  </property>
</Properties>
</file>